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l1r9q0tefyj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bookmarkStart w:colFirst="0" w:colLast="0" w:name="_bsttx5m36zca" w:id="1"/>
      <w:bookmarkEnd w:id="1"/>
      <w:r w:rsidDel="00000000" w:rsidR="00000000" w:rsidRPr="00000000">
        <w:rPr>
          <w:rtl w:val="0"/>
        </w:rPr>
        <w:t xml:space="preserve">Thematic Module Title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1qqwm51gbxeu" w:id="2"/>
      <w:bookmarkEnd w:id="2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8">
          <w:pPr>
            <w:tabs>
              <w:tab w:val="right" w:pos="9025.511811023624"/>
            </w:tabs>
            <w:spacing w:before="8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rql70rew6arb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OVERVIEW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_rql70rew6arb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ts112kppxv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MENTAL MAP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_hts112kppxva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sbof57vemhu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TEACHERS INVOLVED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_sbof57vemhue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s6c2fk58dl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1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_ms6c2fk58dle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418pqllnjc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LESSON 1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_e418pqllnjc5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j7ul9ab8vjy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LESSON 2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_j7ul9ab8vjye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w65m4l5tem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QUIZ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_fw65m4l5temy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k6xavz893nav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2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_k6xavz893nav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ban5almdyt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LESSON 1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_bban5almdytj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80f94ktawc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LESSON 2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_180f94ktawce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grhejxmhxy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QUIZ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_hgrhejxmhxy7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tabs>
              <w:tab w:val="right" w:pos="9025.511811023624"/>
            </w:tabs>
            <w:spacing w:after="80"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r9h2rw42f9s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mxavrkvotpx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rql70rew6arb" w:id="5"/>
      <w:bookmarkEnd w:id="5"/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hts112kppxva" w:id="6"/>
      <w:bookmarkEnd w:id="6"/>
      <w:r w:rsidDel="00000000" w:rsidR="00000000" w:rsidRPr="00000000">
        <w:rPr>
          <w:rtl w:val="0"/>
        </w:rPr>
        <w:t xml:space="preserve">MENTAL MAP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&lt;thematic module title&gt; mental map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bookmarkStart w:colFirst="0" w:colLast="0" w:name="_sbof57vemhue" w:id="7"/>
      <w:bookmarkEnd w:id="7"/>
      <w:r w:rsidDel="00000000" w:rsidR="00000000" w:rsidRPr="00000000">
        <w:rPr>
          <w:rtl w:val="0"/>
        </w:rPr>
        <w:t xml:space="preserve">TEACHERS INVOLVED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675611</wp:posOffset>
            </wp:positionV>
            <wp:extent cx="1057275" cy="1028700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NAME OF THE TEACHER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Brief curriculum. 5 lines.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bookmarkStart w:colFirst="0" w:colLast="0" w:name="_dfm8e6oms6z8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ms6c2fk58dle" w:id="9"/>
      <w:bookmarkEnd w:id="9"/>
      <w:r w:rsidDel="00000000" w:rsidR="00000000" w:rsidRPr="00000000">
        <w:rPr>
          <w:rtl w:val="0"/>
        </w:rPr>
        <w:t xml:space="preserve">UNIT 1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Description of the unit: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e418pqllnjc5" w:id="10"/>
      <w:bookmarkEnd w:id="10"/>
      <w:r w:rsidDel="00000000" w:rsidR="00000000" w:rsidRPr="00000000">
        <w:rPr>
          <w:rtl w:val="0"/>
        </w:rPr>
        <w:t xml:space="preserve">LESSON 1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Content of the lesson 1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j7ul9ab8vjye" w:id="11"/>
      <w:bookmarkEnd w:id="11"/>
      <w:r w:rsidDel="00000000" w:rsidR="00000000" w:rsidRPr="00000000">
        <w:rPr>
          <w:rtl w:val="0"/>
        </w:rPr>
        <w:t xml:space="preserve">LESSON 2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Content of the lesson 2</w:t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fw65m4l5temy" w:id="12"/>
      <w:bookmarkEnd w:id="12"/>
      <w:r w:rsidDel="00000000" w:rsidR="00000000" w:rsidRPr="00000000">
        <w:rPr>
          <w:rtl w:val="0"/>
        </w:rPr>
        <w:t xml:space="preserve">QUIZ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Purpose of the quiz.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Single-choice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What is the most beautiful city in Spain?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Barcelona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Valencia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* Estepona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Multichoice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What are the partners of the DEMETER project?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 Finland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* Sweden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* France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 Germany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* Croatia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* Spain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question 3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True/false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ICAROS project was previous to  DEMETER project?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* True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False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…..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rPr/>
      </w:pPr>
      <w:bookmarkStart w:colFirst="0" w:colLast="0" w:name="_k6xavz893nav" w:id="13"/>
      <w:bookmarkEnd w:id="13"/>
      <w:r w:rsidDel="00000000" w:rsidR="00000000" w:rsidRPr="00000000">
        <w:rPr>
          <w:rtl w:val="0"/>
        </w:rPr>
        <w:t xml:space="preserve">UNIT 2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Description of the unit:</w:t>
      </w:r>
    </w:p>
    <w:p w:rsidR="00000000" w:rsidDel="00000000" w:rsidP="00000000" w:rsidRDefault="00000000" w:rsidRPr="00000000" w14:paraId="0000004F">
      <w:pPr>
        <w:pStyle w:val="Heading2"/>
        <w:rPr/>
      </w:pPr>
      <w:bookmarkStart w:colFirst="0" w:colLast="0" w:name="_bban5almdytj" w:id="14"/>
      <w:bookmarkEnd w:id="14"/>
      <w:r w:rsidDel="00000000" w:rsidR="00000000" w:rsidRPr="00000000">
        <w:rPr>
          <w:rtl w:val="0"/>
        </w:rPr>
        <w:t xml:space="preserve">LESSON 1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Content of the lesson 1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180f94ktawce" w:id="15"/>
      <w:bookmarkEnd w:id="15"/>
      <w:r w:rsidDel="00000000" w:rsidR="00000000" w:rsidRPr="00000000">
        <w:rPr>
          <w:rtl w:val="0"/>
        </w:rPr>
        <w:t xml:space="preserve">LESSON 2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Content of the lesson 2</w:t>
      </w:r>
    </w:p>
    <w:p w:rsidR="00000000" w:rsidDel="00000000" w:rsidP="00000000" w:rsidRDefault="00000000" w:rsidRPr="00000000" w14:paraId="00000054">
      <w:pPr>
        <w:pStyle w:val="Heading1"/>
        <w:rPr/>
      </w:pPr>
      <w:bookmarkStart w:colFirst="0" w:colLast="0" w:name="_hgrhejxmhxy7" w:id="16"/>
      <w:bookmarkEnd w:id="16"/>
      <w:r w:rsidDel="00000000" w:rsidR="00000000" w:rsidRPr="00000000">
        <w:rPr>
          <w:rtl w:val="0"/>
        </w:rPr>
        <w:t xml:space="preserve">QUIZ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Purpose of the quiz.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answer/answers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answer/answers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…..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rPr/>
      </w:pPr>
      <w:bookmarkStart w:colFirst="0" w:colLast="0" w:name="_mou1n42f23dm" w:id="17"/>
      <w:bookmarkEnd w:id="17"/>
      <w:r w:rsidDel="00000000" w:rsidR="00000000" w:rsidRPr="00000000">
        <w:rPr>
          <w:rtl w:val="0"/>
        </w:rPr>
        <w:t xml:space="preserve">IMPORTANT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rPr/>
      </w:pPr>
      <w:bookmarkStart w:colFirst="0" w:colLast="0" w:name="_v9agl7shyss2" w:id="18"/>
      <w:bookmarkEnd w:id="18"/>
      <w:r w:rsidDel="00000000" w:rsidR="00000000" w:rsidRPr="00000000">
        <w:rPr>
          <w:rtl w:val="0"/>
        </w:rPr>
        <w:t xml:space="preserve">Platform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Use Google Docs. Juan Carlos Moreno (jmorper037@maralboran.es) will share a copy of the template to work on it.</w:t>
      </w:r>
    </w:p>
    <w:p w:rsidR="00000000" w:rsidDel="00000000" w:rsidP="00000000" w:rsidRDefault="00000000" w:rsidRPr="00000000" w14:paraId="00000063">
      <w:pPr>
        <w:pStyle w:val="Heading2"/>
        <w:rPr/>
      </w:pPr>
      <w:bookmarkStart w:colFirst="0" w:colLast="0" w:name="_1n3m39qadeev" w:id="19"/>
      <w:bookmarkEnd w:id="19"/>
      <w:r w:rsidDel="00000000" w:rsidR="00000000" w:rsidRPr="00000000">
        <w:rPr>
          <w:rtl w:val="0"/>
        </w:rPr>
        <w:t xml:space="preserve">Teachers involved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Include a picture of the teachers with a brief description of his/her curriculum, position, etc.</w:t>
      </w:r>
    </w:p>
    <w:p w:rsidR="00000000" w:rsidDel="00000000" w:rsidP="00000000" w:rsidRDefault="00000000" w:rsidRPr="00000000" w14:paraId="00000065">
      <w:pPr>
        <w:pStyle w:val="Heading2"/>
        <w:rPr/>
      </w:pPr>
      <w:bookmarkStart w:colFirst="0" w:colLast="0" w:name="_r5m8bice8gah" w:id="20"/>
      <w:bookmarkEnd w:id="20"/>
      <w:r w:rsidDel="00000000" w:rsidR="00000000" w:rsidRPr="00000000">
        <w:rPr>
          <w:rtl w:val="0"/>
        </w:rPr>
        <w:t xml:space="preserve">QUIZZES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Kind of quizzes: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True/false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Single-choice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Multichoice</w:t>
      </w:r>
    </w:p>
    <w:p w:rsidR="00000000" w:rsidDel="00000000" w:rsidP="00000000" w:rsidRDefault="00000000" w:rsidRPr="00000000" w14:paraId="0000006A">
      <w:pPr>
        <w:pStyle w:val="Heading2"/>
        <w:rPr/>
      </w:pPr>
      <w:bookmarkStart w:colFirst="0" w:colLast="0" w:name="_p2hglrkjv0it" w:id="21"/>
      <w:bookmarkEnd w:id="21"/>
      <w:r w:rsidDel="00000000" w:rsidR="00000000" w:rsidRPr="00000000">
        <w:rPr>
          <w:rtl w:val="0"/>
        </w:rPr>
        <w:t xml:space="preserve">PICTURES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Every picture has a footer. Example:</w:t>
      </w:r>
    </w:p>
    <w:p w:rsidR="00000000" w:rsidDel="00000000" w:rsidP="00000000" w:rsidRDefault="00000000" w:rsidRPr="00000000" w14:paraId="0000006C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Picture1: Description of the picture.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Files of the pictures d</w:t>
      </w:r>
      <w:r w:rsidDel="00000000" w:rsidR="00000000" w:rsidRPr="00000000">
        <w:rPr>
          <w:rtl w:val="0"/>
        </w:rPr>
        <w:t xml:space="preserve">istributed in a zip file apart of the document.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Format: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Only JPG or PNG</w:t>
      </w:r>
    </w:p>
    <w:p w:rsidR="00000000" w:rsidDel="00000000" w:rsidP="00000000" w:rsidRDefault="00000000" w:rsidRPr="00000000" w14:paraId="00000072">
      <w:pPr>
        <w:ind w:left="0" w:firstLine="0"/>
        <w:rPr/>
      </w:pPr>
      <w:r w:rsidDel="00000000" w:rsidR="00000000" w:rsidRPr="00000000">
        <w:rPr>
          <w:rtl w:val="0"/>
        </w:rPr>
        <w:t xml:space="preserve">Name of the pictures: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110"/>
        <w:tblGridChange w:id="0">
          <w:tblGrid>
            <w:gridCol w:w="1890"/>
            <w:gridCol w:w="71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MENTAL MAP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MENTAL.PNG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 OF THE PICTURES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FIGURE1.JPG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FIGURE2.JPG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TEACHERS INVOLVED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NameOfTheTeacher.JPG example “Kalle.jpg”</w:t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rPr/>
      </w:pPr>
      <w:bookmarkStart w:colFirst="0" w:colLast="0" w:name="_ixmr23ceutcn" w:id="22"/>
      <w:bookmarkEnd w:id="22"/>
      <w:r w:rsidDel="00000000" w:rsidR="00000000" w:rsidRPr="00000000">
        <w:rPr>
          <w:rtl w:val="0"/>
        </w:rPr>
        <w:t xml:space="preserve">Highlighting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If you want to highlight a phrase use in the text: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&lt;highlight&gt;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The project was nominally centered on the design, development, testing and operation of small radio controlled Quadcopters, popularly known as “Drones”.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&lt;/highlight&gt;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Result in the course website: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4097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rPr/>
      </w:pPr>
      <w:bookmarkStart w:colFirst="0" w:colLast="0" w:name="_xgo6gumxrxq4" w:id="23"/>
      <w:bookmarkEnd w:id="23"/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87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http://www.thematic-learning.com/course/introduction/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  <w:tbl>
    <w:tblPr>
      <w:tblStyle w:val="Table2"/>
      <w:tblW w:w="9029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9.6666666666665"/>
      <w:gridCol w:w="3009.6666666666665"/>
      <w:gridCol w:w="3009.6666666666665"/>
      <w:tblGridChange w:id="0">
        <w:tblGrid>
          <w:gridCol w:w="3009.6666666666665"/>
          <w:gridCol w:w="3009.6666666666665"/>
          <w:gridCol w:w="3009.6666666666665"/>
        </w:tblGrid>
      </w:tblGridChange>
    </w:tblGrid>
    <w:tr>
      <w:trPr>
        <w:trHeight w:val="796.6210937500001" w:hRule="atLeast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A">
          <w:pPr>
            <w:widowControl w:val="0"/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452438" cy="503519"/>
                <wp:effectExtent b="0" l="0" r="0" 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438" cy="5035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B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C">
          <w:pPr>
            <w:widowControl w:val="0"/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771650" cy="381000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thematic-learning.com/course/introduction/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